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Организационный комитет по организации и проведению </w:t>
      </w:r>
    </w:p>
    <w:p w:rsidR="00223111" w:rsidRDefault="00223111" w:rsidP="00223111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общественных обсуждений</w:t>
      </w: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223111" w:rsidRDefault="00223111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</w:p>
    <w:p w:rsidR="00DD7065" w:rsidRPr="00643BB6" w:rsidRDefault="00DD7065" w:rsidP="00DD7065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643BB6">
        <w:rPr>
          <w:rFonts w:eastAsia="Calibri"/>
          <w:b/>
          <w:szCs w:val="28"/>
          <w:lang w:eastAsia="en-US"/>
        </w:rPr>
        <w:t xml:space="preserve">ЗАКЛЮЧЕНИЕ </w:t>
      </w:r>
    </w:p>
    <w:p w:rsidR="00DD7065" w:rsidRDefault="00DD7065" w:rsidP="00DD7065">
      <w:pPr>
        <w:autoSpaceDE w:val="0"/>
        <w:autoSpaceDN w:val="0"/>
        <w:adjustRightInd w:val="0"/>
        <w:jc w:val="center"/>
        <w:rPr>
          <w:rFonts w:eastAsia="Calibri"/>
          <w:szCs w:val="28"/>
          <w:lang w:eastAsia="en-US"/>
        </w:rPr>
      </w:pPr>
      <w:r w:rsidRPr="006C6C84">
        <w:rPr>
          <w:rFonts w:eastAsia="Calibri"/>
          <w:b/>
          <w:szCs w:val="28"/>
          <w:lang w:eastAsia="en-US"/>
        </w:rPr>
        <w:t xml:space="preserve">о результатах </w:t>
      </w:r>
      <w:r w:rsidRPr="004833DA">
        <w:rPr>
          <w:rFonts w:eastAsia="Calibri"/>
          <w:b/>
          <w:szCs w:val="28"/>
          <w:lang w:eastAsia="en-US"/>
        </w:rPr>
        <w:t>общественных обсуждений</w:t>
      </w:r>
      <w:r w:rsidRPr="00A3480C">
        <w:rPr>
          <w:rFonts w:eastAsia="Calibri"/>
          <w:szCs w:val="28"/>
          <w:lang w:eastAsia="en-US"/>
        </w:rPr>
        <w:t xml:space="preserve"> </w:t>
      </w:r>
    </w:p>
    <w:p w:rsidR="00FB5252" w:rsidRDefault="00FB5252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</w:p>
    <w:p w:rsidR="00DD7065" w:rsidRPr="00A3480C" w:rsidRDefault="00DD7065" w:rsidP="00DD7065">
      <w:pPr>
        <w:autoSpaceDE w:val="0"/>
        <w:autoSpaceDN w:val="0"/>
        <w:adjustRightInd w:val="0"/>
        <w:jc w:val="right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                    "</w:t>
      </w:r>
      <w:r w:rsidR="00A4742D">
        <w:rPr>
          <w:rFonts w:eastAsia="Calibri"/>
          <w:szCs w:val="28"/>
          <w:lang w:eastAsia="en-US"/>
        </w:rPr>
        <w:t>27</w:t>
      </w:r>
      <w:r w:rsidR="00087D14">
        <w:rPr>
          <w:rFonts w:eastAsia="Calibri"/>
          <w:szCs w:val="28"/>
          <w:lang w:eastAsia="en-US"/>
        </w:rPr>
        <w:t xml:space="preserve">»  </w:t>
      </w:r>
      <w:r w:rsidR="00A4742D">
        <w:rPr>
          <w:rFonts w:eastAsia="Calibri"/>
          <w:szCs w:val="28"/>
          <w:lang w:eastAsia="en-US"/>
        </w:rPr>
        <w:t>декабря</w:t>
      </w:r>
      <w:bookmarkStart w:id="0" w:name="_GoBack"/>
      <w:bookmarkEnd w:id="0"/>
      <w:r w:rsidR="00846796">
        <w:rPr>
          <w:rFonts w:eastAsia="Calibri"/>
          <w:szCs w:val="28"/>
          <w:lang w:eastAsia="en-US"/>
        </w:rPr>
        <w:t xml:space="preserve"> </w:t>
      </w:r>
      <w:r w:rsidR="00AA4F33">
        <w:rPr>
          <w:rFonts w:eastAsia="Calibri"/>
          <w:szCs w:val="28"/>
          <w:lang w:eastAsia="en-US"/>
        </w:rPr>
        <w:t xml:space="preserve"> </w:t>
      </w:r>
      <w:r w:rsidRPr="00A3480C">
        <w:rPr>
          <w:rFonts w:eastAsia="Calibri"/>
          <w:szCs w:val="28"/>
          <w:lang w:eastAsia="en-US"/>
        </w:rPr>
        <w:t>20</w:t>
      </w:r>
      <w:r w:rsidR="00FB5252">
        <w:rPr>
          <w:rFonts w:eastAsia="Calibri"/>
          <w:szCs w:val="28"/>
          <w:lang w:eastAsia="en-US"/>
        </w:rPr>
        <w:t>2</w:t>
      </w:r>
      <w:r w:rsidR="00804270">
        <w:rPr>
          <w:rFonts w:eastAsia="Calibri"/>
          <w:szCs w:val="28"/>
          <w:lang w:eastAsia="en-US"/>
        </w:rPr>
        <w:t>2</w:t>
      </w:r>
      <w:r w:rsidRPr="00A3480C">
        <w:rPr>
          <w:rFonts w:eastAsia="Calibri"/>
          <w:szCs w:val="28"/>
          <w:lang w:eastAsia="en-US"/>
        </w:rPr>
        <w:t xml:space="preserve"> г.</w:t>
      </w:r>
    </w:p>
    <w:p w:rsidR="00DD7065" w:rsidRPr="00846796" w:rsidRDefault="00DD7065" w:rsidP="0084679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 xml:space="preserve">По проекту </w:t>
      </w:r>
      <w:bookmarkStart w:id="1" w:name="OLE_LINK6"/>
      <w:bookmarkStart w:id="2" w:name="OLE_LINK5"/>
      <w:r w:rsidR="00846796" w:rsidRPr="00846796">
        <w:rPr>
          <w:sz w:val="24"/>
          <w:szCs w:val="24"/>
        </w:rPr>
        <w:t xml:space="preserve">постановления о предоставлении разрешения на </w:t>
      </w:r>
      <w:bookmarkEnd w:id="1"/>
      <w:bookmarkEnd w:id="2"/>
      <w:r w:rsidR="00846796" w:rsidRPr="00846796">
        <w:rPr>
          <w:sz w:val="24"/>
          <w:szCs w:val="24"/>
        </w:rPr>
        <w:t xml:space="preserve">отклонение от предельных параметров разрешенного строительства, реконструкции объекта капитального строительства на земельном участке с кадастровым номером </w:t>
      </w:r>
      <w:r w:rsidR="00A4742D" w:rsidRPr="00ED7A91">
        <w:rPr>
          <w:sz w:val="24"/>
          <w:szCs w:val="24"/>
        </w:rPr>
        <w:t xml:space="preserve">59:18:3730103:1915 по адресу: Пермский край, </w:t>
      </w:r>
      <w:proofErr w:type="spellStart"/>
      <w:r w:rsidR="00A4742D" w:rsidRPr="00ED7A91">
        <w:rPr>
          <w:sz w:val="24"/>
          <w:szCs w:val="24"/>
        </w:rPr>
        <w:t>Добрянский</w:t>
      </w:r>
      <w:proofErr w:type="spellEnd"/>
      <w:r w:rsidR="00A4742D" w:rsidRPr="00ED7A91">
        <w:rPr>
          <w:sz w:val="24"/>
          <w:szCs w:val="24"/>
        </w:rPr>
        <w:t xml:space="preserve"> городской округ, </w:t>
      </w:r>
      <w:proofErr w:type="spellStart"/>
      <w:r w:rsidR="00A4742D" w:rsidRPr="00ED7A91">
        <w:rPr>
          <w:color w:val="000000"/>
          <w:sz w:val="24"/>
          <w:szCs w:val="24"/>
        </w:rPr>
        <w:t>д</w:t>
      </w:r>
      <w:proofErr w:type="gramStart"/>
      <w:r w:rsidR="00A4742D" w:rsidRPr="00ED7A91">
        <w:rPr>
          <w:color w:val="000000"/>
          <w:sz w:val="24"/>
          <w:szCs w:val="24"/>
        </w:rPr>
        <w:t>.Д</w:t>
      </w:r>
      <w:proofErr w:type="gramEnd"/>
      <w:r w:rsidR="00A4742D" w:rsidRPr="00ED7A91">
        <w:rPr>
          <w:color w:val="000000"/>
          <w:sz w:val="24"/>
          <w:szCs w:val="24"/>
        </w:rPr>
        <w:t>емидково</w:t>
      </w:r>
      <w:proofErr w:type="spellEnd"/>
      <w:r w:rsidR="00A4742D" w:rsidRPr="00ED7A91">
        <w:rPr>
          <w:color w:val="000000"/>
          <w:sz w:val="24"/>
          <w:szCs w:val="24"/>
        </w:rPr>
        <w:t xml:space="preserve">, </w:t>
      </w:r>
      <w:proofErr w:type="spellStart"/>
      <w:r w:rsidR="00A4742D" w:rsidRPr="00ED7A91">
        <w:rPr>
          <w:color w:val="000000"/>
          <w:sz w:val="24"/>
          <w:szCs w:val="24"/>
        </w:rPr>
        <w:t>ул.Лесная</w:t>
      </w:r>
      <w:proofErr w:type="spellEnd"/>
      <w:r w:rsidR="00A4742D" w:rsidRPr="00ED7A91">
        <w:rPr>
          <w:color w:val="000000"/>
          <w:sz w:val="24"/>
          <w:szCs w:val="24"/>
        </w:rPr>
        <w:t>, в части уменьшения минимального отступа от границы смежных земельных участков с кадастровыми номерами 59:18:3730103:1916, 59:18:0000000:15679 до объекта капитального строительства с 3,0 метров до 1</w:t>
      </w:r>
      <w:r w:rsidR="00A4742D" w:rsidRPr="00812A3B">
        <w:rPr>
          <w:color w:val="000000"/>
          <w:sz w:val="24"/>
          <w:szCs w:val="24"/>
        </w:rPr>
        <w:t>,0 метра</w:t>
      </w:r>
      <w:r w:rsidR="00A4742D" w:rsidRPr="00846796">
        <w:rPr>
          <w:rFonts w:eastAsia="Calibri"/>
          <w:sz w:val="24"/>
          <w:szCs w:val="24"/>
          <w:lang w:eastAsia="en-US"/>
        </w:rPr>
        <w:t xml:space="preserve"> </w:t>
      </w:r>
      <w:r w:rsidRPr="00846796">
        <w:rPr>
          <w:rFonts w:eastAsia="Calibri"/>
          <w:sz w:val="24"/>
          <w:szCs w:val="24"/>
          <w:lang w:eastAsia="en-US"/>
        </w:rPr>
        <w:t xml:space="preserve">(далее </w:t>
      </w:r>
      <w:r w:rsidR="00FB5252" w:rsidRPr="00846796">
        <w:rPr>
          <w:rFonts w:eastAsia="Calibri"/>
          <w:sz w:val="24"/>
          <w:szCs w:val="24"/>
          <w:lang w:eastAsia="en-US"/>
        </w:rPr>
        <w:t>–</w:t>
      </w:r>
      <w:r w:rsidR="0054484F" w:rsidRPr="00846796">
        <w:rPr>
          <w:rFonts w:eastAsia="Calibri"/>
          <w:sz w:val="24"/>
          <w:szCs w:val="24"/>
          <w:lang w:eastAsia="en-US"/>
        </w:rPr>
        <w:t xml:space="preserve"> П</w:t>
      </w:r>
      <w:r w:rsidRPr="00846796">
        <w:rPr>
          <w:rFonts w:eastAsia="Calibri"/>
          <w:sz w:val="24"/>
          <w:szCs w:val="24"/>
          <w:lang w:eastAsia="en-US"/>
        </w:rPr>
        <w:t>роект</w:t>
      </w:r>
      <w:r w:rsidR="00FB5252" w:rsidRPr="0084679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46796">
        <w:rPr>
          <w:rFonts w:eastAsia="Calibri"/>
          <w:sz w:val="24"/>
          <w:szCs w:val="24"/>
          <w:lang w:eastAsia="en-US"/>
        </w:rPr>
        <w:t>).</w:t>
      </w: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 xml:space="preserve">В общественных обсуждениях </w:t>
      </w:r>
      <w:r w:rsidR="0054484F" w:rsidRPr="00846796">
        <w:rPr>
          <w:rFonts w:eastAsia="Calibri"/>
          <w:sz w:val="24"/>
          <w:szCs w:val="24"/>
          <w:lang w:eastAsia="en-US"/>
        </w:rPr>
        <w:t>П</w:t>
      </w:r>
      <w:r w:rsidRPr="00846796">
        <w:rPr>
          <w:rFonts w:eastAsia="Calibri"/>
          <w:sz w:val="24"/>
          <w:szCs w:val="24"/>
          <w:lang w:eastAsia="en-US"/>
        </w:rPr>
        <w:t>роекта</w:t>
      </w:r>
      <w:r w:rsidR="00FB5252" w:rsidRPr="00846796">
        <w:rPr>
          <w:rFonts w:eastAsia="Calibri"/>
          <w:sz w:val="24"/>
          <w:szCs w:val="24"/>
          <w:lang w:eastAsia="en-US"/>
        </w:rPr>
        <w:t xml:space="preserve"> постановления</w:t>
      </w:r>
      <w:r w:rsidRPr="00846796">
        <w:rPr>
          <w:rFonts w:eastAsia="Calibri"/>
          <w:sz w:val="24"/>
          <w:szCs w:val="24"/>
          <w:lang w:eastAsia="en-US"/>
        </w:rPr>
        <w:t xml:space="preserve"> приняло участие </w:t>
      </w:r>
      <w:r w:rsidR="00FB5252" w:rsidRPr="00846796">
        <w:rPr>
          <w:rFonts w:eastAsia="Calibri"/>
          <w:sz w:val="24"/>
          <w:szCs w:val="24"/>
          <w:lang w:eastAsia="en-US"/>
        </w:rPr>
        <w:t xml:space="preserve">0 </w:t>
      </w:r>
      <w:r w:rsidRPr="00846796">
        <w:rPr>
          <w:rFonts w:eastAsia="Calibri"/>
          <w:sz w:val="24"/>
          <w:szCs w:val="24"/>
          <w:lang w:eastAsia="en-US"/>
        </w:rPr>
        <w:t>участников общественных обсуждений.</w:t>
      </w: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Заключение о результатах общественных обсуждений подготовлено на основании протокола общественных обсуждений  от "</w:t>
      </w:r>
      <w:r w:rsidR="00087D14">
        <w:rPr>
          <w:rFonts w:eastAsia="Calibri"/>
          <w:sz w:val="24"/>
          <w:szCs w:val="24"/>
          <w:lang w:eastAsia="en-US"/>
        </w:rPr>
        <w:t>23</w:t>
      </w:r>
      <w:r w:rsidRPr="00846796">
        <w:rPr>
          <w:rFonts w:eastAsia="Calibri"/>
          <w:sz w:val="24"/>
          <w:szCs w:val="24"/>
          <w:lang w:eastAsia="en-US"/>
        </w:rPr>
        <w:t xml:space="preserve">" </w:t>
      </w:r>
      <w:r w:rsidR="00A4742D">
        <w:rPr>
          <w:rFonts w:eastAsia="Calibri"/>
          <w:sz w:val="24"/>
          <w:szCs w:val="24"/>
          <w:lang w:eastAsia="en-US"/>
        </w:rPr>
        <w:t>декабря</w:t>
      </w:r>
      <w:r w:rsidR="005A6C42" w:rsidRPr="00846796">
        <w:rPr>
          <w:rFonts w:eastAsia="Calibri"/>
          <w:sz w:val="24"/>
          <w:szCs w:val="24"/>
          <w:lang w:eastAsia="en-US"/>
        </w:rPr>
        <w:t xml:space="preserve"> </w:t>
      </w:r>
      <w:r w:rsidR="00F36A6C" w:rsidRPr="00846796">
        <w:rPr>
          <w:rFonts w:eastAsia="Calibri"/>
          <w:sz w:val="24"/>
          <w:szCs w:val="24"/>
          <w:lang w:eastAsia="en-US"/>
        </w:rPr>
        <w:t>202</w:t>
      </w:r>
      <w:r w:rsidR="00504D9C" w:rsidRPr="00846796">
        <w:rPr>
          <w:rFonts w:eastAsia="Calibri"/>
          <w:sz w:val="24"/>
          <w:szCs w:val="24"/>
          <w:lang w:eastAsia="en-US"/>
        </w:rPr>
        <w:t>2</w:t>
      </w:r>
      <w:r w:rsidR="00F36A6C" w:rsidRPr="00846796">
        <w:rPr>
          <w:rFonts w:eastAsia="Calibri"/>
          <w:sz w:val="24"/>
          <w:szCs w:val="24"/>
          <w:lang w:eastAsia="en-US"/>
        </w:rPr>
        <w:t xml:space="preserve"> года</w:t>
      </w:r>
      <w:r w:rsidRPr="00846796">
        <w:rPr>
          <w:rFonts w:eastAsia="Calibri"/>
          <w:sz w:val="24"/>
          <w:szCs w:val="24"/>
          <w:lang w:eastAsia="en-US"/>
        </w:rPr>
        <w:t>.</w:t>
      </w:r>
    </w:p>
    <w:p w:rsidR="00DD7065" w:rsidRPr="00846796" w:rsidRDefault="00DD7065" w:rsidP="00846796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Предложени</w:t>
      </w:r>
      <w:r w:rsidR="008A54A9" w:rsidRPr="00846796">
        <w:rPr>
          <w:rFonts w:eastAsia="Calibri"/>
          <w:sz w:val="24"/>
          <w:szCs w:val="24"/>
          <w:lang w:eastAsia="en-US"/>
        </w:rPr>
        <w:t>й</w:t>
      </w:r>
      <w:r w:rsidRPr="00846796">
        <w:rPr>
          <w:rFonts w:eastAsia="Calibri"/>
          <w:sz w:val="24"/>
          <w:szCs w:val="24"/>
          <w:lang w:eastAsia="en-US"/>
        </w:rPr>
        <w:t xml:space="preserve"> и замечаний участников общественных обсуждений</w:t>
      </w:r>
      <w:r w:rsidR="004D1F49" w:rsidRPr="00846796">
        <w:rPr>
          <w:rFonts w:eastAsia="Calibri"/>
          <w:sz w:val="24"/>
          <w:szCs w:val="24"/>
          <w:lang w:eastAsia="en-US"/>
        </w:rPr>
        <w:t xml:space="preserve"> не поступило.</w:t>
      </w:r>
    </w:p>
    <w:p w:rsidR="00147732" w:rsidRPr="00846796" w:rsidRDefault="00DD7065" w:rsidP="00846796">
      <w:pPr>
        <w:autoSpaceDE w:val="0"/>
        <w:autoSpaceDN w:val="0"/>
        <w:adjustRightInd w:val="0"/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Выводы по результатам общественных обсуждений:</w:t>
      </w:r>
    </w:p>
    <w:p w:rsidR="00147732" w:rsidRPr="00846796" w:rsidRDefault="00147732" w:rsidP="00846796">
      <w:pPr>
        <w:pStyle w:val="a4"/>
        <w:numPr>
          <w:ilvl w:val="0"/>
          <w:numId w:val="1"/>
        </w:numPr>
        <w:spacing w:line="240" w:lineRule="auto"/>
        <w:ind w:left="0" w:firstLine="709"/>
        <w:rPr>
          <w:sz w:val="24"/>
          <w:szCs w:val="24"/>
        </w:rPr>
      </w:pPr>
      <w:r w:rsidRPr="00846796">
        <w:rPr>
          <w:rFonts w:eastAsia="Times New Roman" w:cs="Times New Roman"/>
          <w:sz w:val="24"/>
          <w:szCs w:val="24"/>
          <w:lang w:eastAsia="ru-RU"/>
        </w:rPr>
        <w:t>Считать общественные обсуждения состоявшимися.</w:t>
      </w:r>
    </w:p>
    <w:p w:rsidR="00DD7065" w:rsidRPr="00846796" w:rsidRDefault="00147732" w:rsidP="00846796">
      <w:pPr>
        <w:pStyle w:val="a4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709"/>
        <w:rPr>
          <w:rFonts w:eastAsia="Calibri"/>
          <w:sz w:val="24"/>
          <w:szCs w:val="24"/>
        </w:rPr>
      </w:pPr>
      <w:r w:rsidRPr="00846796">
        <w:rPr>
          <w:rFonts w:cs="Times New Roman"/>
          <w:color w:val="000000"/>
          <w:sz w:val="24"/>
          <w:szCs w:val="24"/>
        </w:rPr>
        <w:t xml:space="preserve">Опубликовать заключение о результатах общественных обсуждений по </w:t>
      </w:r>
      <w:r w:rsidRPr="00846796">
        <w:rPr>
          <w:rFonts w:cs="Times New Roman"/>
          <w:sz w:val="24"/>
          <w:szCs w:val="24"/>
        </w:rPr>
        <w:t xml:space="preserve">Проекту </w:t>
      </w:r>
      <w:r w:rsidR="0054484F" w:rsidRPr="00846796">
        <w:rPr>
          <w:rFonts w:cs="Times New Roman"/>
          <w:sz w:val="24"/>
          <w:szCs w:val="24"/>
        </w:rPr>
        <w:t xml:space="preserve">постановления </w:t>
      </w:r>
      <w:r w:rsidRPr="00846796">
        <w:rPr>
          <w:sz w:val="24"/>
          <w:szCs w:val="24"/>
        </w:rPr>
        <w:t xml:space="preserve">в периодическом печатном </w:t>
      </w:r>
      <w:r w:rsidR="00A4742D" w:rsidRPr="00812A3B">
        <w:rPr>
          <w:color w:val="000000"/>
          <w:sz w:val="24"/>
          <w:szCs w:val="24"/>
          <w:lang w:val="x-none"/>
        </w:rPr>
        <w:t>издании – газете «Пермь-Добрянка.ру»</w:t>
      </w:r>
      <w:r w:rsidRPr="00846796">
        <w:rPr>
          <w:sz w:val="24"/>
          <w:szCs w:val="24"/>
        </w:rPr>
        <w:t xml:space="preserve">, разместить на официальном сайте </w:t>
      </w:r>
      <w:r w:rsidRPr="00846796">
        <w:rPr>
          <w:rFonts w:cs="Times New Roman"/>
          <w:sz w:val="24"/>
          <w:szCs w:val="24"/>
        </w:rPr>
        <w:t xml:space="preserve">правовой информации </w:t>
      </w:r>
      <w:proofErr w:type="spellStart"/>
      <w:r w:rsidRPr="00846796">
        <w:rPr>
          <w:rFonts w:cs="Times New Roman"/>
          <w:sz w:val="24"/>
          <w:szCs w:val="24"/>
        </w:rPr>
        <w:t>Добрянского</w:t>
      </w:r>
      <w:proofErr w:type="spellEnd"/>
      <w:r w:rsidRPr="00846796">
        <w:rPr>
          <w:rFonts w:cs="Times New Roman"/>
          <w:sz w:val="24"/>
          <w:szCs w:val="24"/>
        </w:rPr>
        <w:t xml:space="preserve"> городского округа в информационно-телекоммуникационной сети Интернет с доменным именем dobr-pravo.ru</w:t>
      </w:r>
      <w:r w:rsidR="000E33E9" w:rsidRPr="00846796">
        <w:rPr>
          <w:rFonts w:eastAsia="Calibri"/>
          <w:sz w:val="24"/>
          <w:szCs w:val="24"/>
        </w:rPr>
        <w:t>, а также www.dobrraion.ru.</w:t>
      </w:r>
    </w:p>
    <w:p w:rsidR="00DD7065" w:rsidRPr="00846796" w:rsidRDefault="00DD7065" w:rsidP="00846796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F36A6C" w:rsidRPr="00846796" w:rsidRDefault="00B77E11" w:rsidP="00846796">
      <w:pPr>
        <w:autoSpaceDE w:val="0"/>
        <w:autoSpaceDN w:val="0"/>
        <w:adjustRightInd w:val="0"/>
        <w:rPr>
          <w:rFonts w:eastAsia="Calibri"/>
          <w:sz w:val="24"/>
          <w:szCs w:val="24"/>
          <w:lang w:eastAsia="en-US"/>
        </w:rPr>
      </w:pPr>
      <w:r w:rsidRPr="00846796">
        <w:rPr>
          <w:rFonts w:eastAsia="Calibri"/>
          <w:sz w:val="24"/>
          <w:szCs w:val="24"/>
          <w:lang w:eastAsia="en-US"/>
        </w:rPr>
        <w:t>"</w:t>
      </w:r>
      <w:r w:rsidR="00A4742D">
        <w:rPr>
          <w:rFonts w:eastAsia="Calibri"/>
          <w:sz w:val="24"/>
          <w:szCs w:val="24"/>
          <w:lang w:eastAsia="en-US"/>
        </w:rPr>
        <w:t>27</w:t>
      </w:r>
      <w:r w:rsidRPr="00846796">
        <w:rPr>
          <w:rFonts w:eastAsia="Calibri"/>
          <w:sz w:val="24"/>
          <w:szCs w:val="24"/>
          <w:lang w:eastAsia="en-US"/>
        </w:rPr>
        <w:t xml:space="preserve">" </w:t>
      </w:r>
      <w:r w:rsidR="00A4742D">
        <w:rPr>
          <w:rFonts w:eastAsia="Calibri"/>
          <w:sz w:val="24"/>
          <w:szCs w:val="24"/>
          <w:lang w:eastAsia="en-US"/>
        </w:rPr>
        <w:t>декабря</w:t>
      </w:r>
      <w:r w:rsidR="00846796" w:rsidRPr="00846796">
        <w:rPr>
          <w:rFonts w:eastAsia="Calibri"/>
          <w:sz w:val="24"/>
          <w:szCs w:val="24"/>
          <w:lang w:eastAsia="en-US"/>
        </w:rPr>
        <w:t xml:space="preserve"> </w:t>
      </w:r>
      <w:r w:rsidR="00F36A6C" w:rsidRPr="00846796">
        <w:rPr>
          <w:rFonts w:eastAsia="Calibri"/>
          <w:sz w:val="24"/>
          <w:szCs w:val="24"/>
          <w:lang w:eastAsia="en-US"/>
        </w:rPr>
        <w:t>202</w:t>
      </w:r>
      <w:r w:rsidR="00804270" w:rsidRPr="00846796">
        <w:rPr>
          <w:rFonts w:eastAsia="Calibri"/>
          <w:sz w:val="24"/>
          <w:szCs w:val="24"/>
          <w:lang w:eastAsia="en-US"/>
        </w:rPr>
        <w:t>2</w:t>
      </w:r>
      <w:r w:rsidR="00F36A6C" w:rsidRPr="00846796">
        <w:rPr>
          <w:rFonts w:eastAsia="Calibri"/>
          <w:sz w:val="24"/>
          <w:szCs w:val="24"/>
          <w:lang w:eastAsia="en-US"/>
        </w:rPr>
        <w:t xml:space="preserve"> г.</w:t>
      </w:r>
    </w:p>
    <w:p w:rsidR="0016737F" w:rsidRDefault="00DD7065" w:rsidP="00F36A6C">
      <w:pPr>
        <w:autoSpaceDE w:val="0"/>
        <w:autoSpaceDN w:val="0"/>
        <w:adjustRightInd w:val="0"/>
        <w:rPr>
          <w:rFonts w:eastAsia="Calibri"/>
          <w:szCs w:val="28"/>
          <w:lang w:eastAsia="en-US"/>
        </w:rPr>
      </w:pPr>
      <w:r w:rsidRPr="00A3480C">
        <w:rPr>
          <w:rFonts w:eastAsia="Calibri"/>
          <w:szCs w:val="28"/>
          <w:lang w:eastAsia="en-US"/>
        </w:rPr>
        <w:t xml:space="preserve">   </w:t>
      </w:r>
    </w:p>
    <w:p w:rsidR="00CB0DEE" w:rsidRDefault="0016737F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       </w:t>
      </w:r>
    </w:p>
    <w:p w:rsidR="004D1F49" w:rsidRDefault="00F36A6C" w:rsidP="004D1F49">
      <w:pPr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 </w:t>
      </w:r>
      <w:r w:rsidR="0016737F">
        <w:rPr>
          <w:rFonts w:eastAsia="Calibri"/>
          <w:szCs w:val="28"/>
          <w:lang w:eastAsia="en-US"/>
        </w:rPr>
        <w:t xml:space="preserve">Председатель </w:t>
      </w:r>
      <w:r w:rsidR="00030796">
        <w:rPr>
          <w:rFonts w:eastAsia="Calibri"/>
          <w:szCs w:val="28"/>
          <w:lang w:eastAsia="en-US"/>
        </w:rPr>
        <w:t xml:space="preserve">      </w:t>
      </w:r>
      <w:r w:rsidR="00774F6C">
        <w:rPr>
          <w:rFonts w:eastAsia="Calibri"/>
          <w:szCs w:val="28"/>
          <w:lang w:eastAsia="en-US"/>
        </w:rPr>
        <w:t xml:space="preserve">        </w:t>
      </w:r>
      <w:r w:rsidR="00030796">
        <w:rPr>
          <w:rFonts w:eastAsia="Calibri"/>
          <w:szCs w:val="28"/>
          <w:lang w:eastAsia="en-US"/>
        </w:rPr>
        <w:t xml:space="preserve">   </w:t>
      </w:r>
      <w:r w:rsidR="0016737F">
        <w:rPr>
          <w:rFonts w:eastAsia="Calibri"/>
          <w:szCs w:val="28"/>
          <w:lang w:eastAsia="en-US"/>
        </w:rPr>
        <w:t xml:space="preserve">  </w:t>
      </w:r>
      <w:r w:rsidR="00DD7065" w:rsidRPr="00A3480C">
        <w:rPr>
          <w:rFonts w:eastAsia="Calibri"/>
          <w:szCs w:val="28"/>
          <w:lang w:eastAsia="en-US"/>
        </w:rPr>
        <w:t>____________</w:t>
      </w:r>
      <w:r w:rsidR="004D1F49">
        <w:rPr>
          <w:rFonts w:eastAsia="Calibri"/>
          <w:szCs w:val="28"/>
          <w:lang w:eastAsia="en-US"/>
        </w:rPr>
        <w:t>____</w:t>
      </w:r>
      <w:r w:rsidR="00DD7065" w:rsidRPr="00A3480C">
        <w:rPr>
          <w:rFonts w:eastAsia="Calibri"/>
          <w:szCs w:val="28"/>
          <w:lang w:eastAsia="en-US"/>
        </w:rPr>
        <w:t xml:space="preserve">_  </w:t>
      </w:r>
      <w:r w:rsidR="00147732">
        <w:rPr>
          <w:rFonts w:eastAsia="Calibri"/>
          <w:szCs w:val="28"/>
          <w:lang w:eastAsia="en-US"/>
        </w:rPr>
        <w:t xml:space="preserve">                   </w:t>
      </w:r>
      <w:r w:rsidR="00147732" w:rsidRPr="00147732">
        <w:rPr>
          <w:rFonts w:eastAsia="Calibri"/>
          <w:szCs w:val="28"/>
          <w:u w:val="single"/>
          <w:lang w:eastAsia="en-US"/>
        </w:rPr>
        <w:t xml:space="preserve"> </w:t>
      </w:r>
      <w:proofErr w:type="spellStart"/>
      <w:r w:rsidR="00147732" w:rsidRPr="00147732">
        <w:rPr>
          <w:rFonts w:eastAsia="Calibri"/>
          <w:szCs w:val="28"/>
          <w:u w:val="single"/>
          <w:lang w:eastAsia="en-US"/>
        </w:rPr>
        <w:t>Е.М.Степанова</w:t>
      </w:r>
      <w:proofErr w:type="spellEnd"/>
    </w:p>
    <w:p w:rsidR="00DD7065" w:rsidRPr="00A3480C" w:rsidRDefault="004D1F49" w:rsidP="004D1F49">
      <w:pPr>
        <w:autoSpaceDE w:val="0"/>
        <w:autoSpaceDN w:val="0"/>
        <w:adjustRightInd w:val="0"/>
        <w:jc w:val="both"/>
        <w:rPr>
          <w:rFonts w:eastAsia="Calibri"/>
          <w:sz w:val="20"/>
          <w:lang w:eastAsia="en-US"/>
        </w:rPr>
      </w:pPr>
      <w:r>
        <w:rPr>
          <w:rFonts w:eastAsia="Calibri"/>
          <w:szCs w:val="28"/>
          <w:lang w:eastAsia="en-US"/>
        </w:rPr>
        <w:t xml:space="preserve">            </w:t>
      </w:r>
      <w:r w:rsidR="0016737F">
        <w:rPr>
          <w:rFonts w:eastAsia="Calibri"/>
          <w:szCs w:val="28"/>
          <w:lang w:eastAsia="en-US"/>
        </w:rPr>
        <w:t xml:space="preserve">          </w:t>
      </w:r>
      <w:r w:rsidR="00DD7065" w:rsidRPr="00A3480C">
        <w:rPr>
          <w:rFonts w:eastAsia="Calibri"/>
          <w:sz w:val="20"/>
          <w:lang w:eastAsia="en-US"/>
        </w:rPr>
        <w:t xml:space="preserve">                        </w:t>
      </w:r>
      <w:r w:rsidR="00774F6C">
        <w:rPr>
          <w:rFonts w:eastAsia="Calibri"/>
          <w:sz w:val="20"/>
          <w:lang w:eastAsia="en-US"/>
        </w:rPr>
        <w:t xml:space="preserve">            </w:t>
      </w:r>
      <w:r w:rsidR="00DD7065" w:rsidRPr="00A3480C">
        <w:rPr>
          <w:rFonts w:eastAsia="Calibri"/>
          <w:sz w:val="20"/>
          <w:lang w:eastAsia="en-US"/>
        </w:rPr>
        <w:t xml:space="preserve">   </w:t>
      </w:r>
      <w:r w:rsidR="00FB5252">
        <w:rPr>
          <w:rFonts w:eastAsia="Calibri"/>
          <w:sz w:val="20"/>
          <w:lang w:eastAsia="en-US"/>
        </w:rPr>
        <w:t xml:space="preserve">  </w:t>
      </w:r>
      <w:r w:rsidR="00DD7065" w:rsidRPr="00A3480C">
        <w:rPr>
          <w:rFonts w:eastAsia="Calibri"/>
          <w:sz w:val="20"/>
          <w:lang w:eastAsia="en-US"/>
        </w:rPr>
        <w:t xml:space="preserve"> (подпись)                                            </w:t>
      </w:r>
    </w:p>
    <w:p w:rsidR="00DD7065" w:rsidRDefault="00DD7065" w:rsidP="00DD7065">
      <w:pPr>
        <w:autoSpaceDE w:val="0"/>
        <w:autoSpaceDN w:val="0"/>
        <w:adjustRightInd w:val="0"/>
        <w:rPr>
          <w:sz w:val="22"/>
        </w:rPr>
      </w:pPr>
    </w:p>
    <w:p w:rsidR="00765103" w:rsidRDefault="00765103" w:rsidP="00DD7065"/>
    <w:sectPr w:rsidR="007651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065"/>
    <w:rsid w:val="00030796"/>
    <w:rsid w:val="00055080"/>
    <w:rsid w:val="00087D14"/>
    <w:rsid w:val="000A4DEB"/>
    <w:rsid w:val="000E33E9"/>
    <w:rsid w:val="00147732"/>
    <w:rsid w:val="0016737F"/>
    <w:rsid w:val="00223111"/>
    <w:rsid w:val="002A39E2"/>
    <w:rsid w:val="003E0299"/>
    <w:rsid w:val="00412EE1"/>
    <w:rsid w:val="00460DF0"/>
    <w:rsid w:val="004D1F49"/>
    <w:rsid w:val="00504D9C"/>
    <w:rsid w:val="00524881"/>
    <w:rsid w:val="0054484F"/>
    <w:rsid w:val="005A6C42"/>
    <w:rsid w:val="006A4036"/>
    <w:rsid w:val="006E62FF"/>
    <w:rsid w:val="006F1839"/>
    <w:rsid w:val="00765103"/>
    <w:rsid w:val="00774F6C"/>
    <w:rsid w:val="00804270"/>
    <w:rsid w:val="00846796"/>
    <w:rsid w:val="008A54A9"/>
    <w:rsid w:val="008B621A"/>
    <w:rsid w:val="00903251"/>
    <w:rsid w:val="009D61BF"/>
    <w:rsid w:val="009E4721"/>
    <w:rsid w:val="00A4742D"/>
    <w:rsid w:val="00A562B5"/>
    <w:rsid w:val="00A87EFE"/>
    <w:rsid w:val="00AA4F33"/>
    <w:rsid w:val="00AC0B6A"/>
    <w:rsid w:val="00B40EB9"/>
    <w:rsid w:val="00B47B3E"/>
    <w:rsid w:val="00B7592F"/>
    <w:rsid w:val="00B77E11"/>
    <w:rsid w:val="00C10366"/>
    <w:rsid w:val="00C230A3"/>
    <w:rsid w:val="00C24948"/>
    <w:rsid w:val="00CB0DEE"/>
    <w:rsid w:val="00D05F5D"/>
    <w:rsid w:val="00DD7065"/>
    <w:rsid w:val="00ED5084"/>
    <w:rsid w:val="00F36A6C"/>
    <w:rsid w:val="00FB5252"/>
    <w:rsid w:val="00FF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0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47732"/>
    <w:pPr>
      <w:spacing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Vera</cp:lastModifiedBy>
  <cp:revision>122</cp:revision>
  <cp:lastPrinted>2020-10-16T04:51:00Z</cp:lastPrinted>
  <dcterms:created xsi:type="dcterms:W3CDTF">2020-10-15T13:44:00Z</dcterms:created>
  <dcterms:modified xsi:type="dcterms:W3CDTF">2022-12-28T09:08:00Z</dcterms:modified>
</cp:coreProperties>
</file>